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A29D4D" w14:textId="77CADC5A" w:rsidR="00D84AB8" w:rsidRPr="00A86D46" w:rsidRDefault="00392025" w:rsidP="00790CC5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</w:pPr>
      <w:bookmarkStart w:id="0" w:name="_GoBack"/>
      <w:bookmarkEnd w:id="0"/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مناقصة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علنية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رقم</w:t>
      </w:r>
      <w:r w:rsidR="00790CC5"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5B1E70" w:rsidRPr="005B1E70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28/22  </w:t>
      </w:r>
    </w:p>
    <w:p w14:paraId="297986BD" w14:textId="393E5C47" w:rsidR="004D3A7E" w:rsidRPr="00A86D46" w:rsidRDefault="001861C2" w:rsidP="00790CC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</w:pP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 xml:space="preserve">لشراء </w:t>
      </w:r>
      <w:r w:rsidR="005B1E70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 xml:space="preserve">خدمات إدارة التصويت الرقمي للجمعيات التعاونية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</w:p>
    <w:p w14:paraId="3632CC90" w14:textId="77777777" w:rsidR="00392025" w:rsidRPr="00A86D46" w:rsidRDefault="004D3A7E" w:rsidP="004D3A7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</w:pP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</w:p>
    <w:p w14:paraId="55DE8A3A" w14:textId="77777777" w:rsidR="00392025" w:rsidRPr="00A86D46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</w:p>
    <w:p w14:paraId="5569ABB6" w14:textId="75A32CAF" w:rsidR="00392025" w:rsidRPr="00A86D46" w:rsidRDefault="002A3FAE" w:rsidP="00790CC5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تتوجه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E56D8" w:rsidRPr="00A86D46">
        <w:rPr>
          <w:rFonts w:ascii="Arial" w:hAnsi="Arial" w:hint="cs"/>
          <w:sz w:val="24"/>
          <w:szCs w:val="24"/>
          <w:rtl/>
          <w:lang w:eastAsia="he-IL" w:bidi="ar-LB"/>
        </w:rPr>
        <w:t>بهذا،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بطلب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لتلقي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عروض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861C2" w:rsidRPr="00A86D46">
        <w:rPr>
          <w:rFonts w:ascii="Arial" w:hAnsi="Arial"/>
          <w:sz w:val="24"/>
          <w:szCs w:val="24"/>
          <w:rtl/>
          <w:lang w:eastAsia="he-IL" w:bidi="ar-LB"/>
        </w:rPr>
        <w:t xml:space="preserve">لشراء </w:t>
      </w:r>
      <w:r w:rsidR="005B1E70" w:rsidRPr="005B1E70">
        <w:rPr>
          <w:rFonts w:ascii="Arial" w:hAnsi="Arial"/>
          <w:sz w:val="24"/>
          <w:szCs w:val="24"/>
          <w:rtl/>
          <w:lang w:eastAsia="he-IL" w:bidi="ar-LB"/>
        </w:rPr>
        <w:t xml:space="preserve">خدمات إدارة التصويت الرقمي للجمعيات </w:t>
      </w:r>
      <w:r w:rsidR="005B1E70" w:rsidRPr="005B1E70">
        <w:rPr>
          <w:rFonts w:ascii="Arial" w:hAnsi="Arial" w:hint="cs"/>
          <w:sz w:val="24"/>
          <w:szCs w:val="24"/>
          <w:rtl/>
          <w:lang w:eastAsia="he-IL" w:bidi="ar-LB"/>
        </w:rPr>
        <w:t>التعاونية،</w:t>
      </w:r>
      <w:r w:rsidR="005B1E70">
        <w:rPr>
          <w:rFonts w:ascii="Arial" w:hAnsi="Arial" w:hint="cs"/>
          <w:sz w:val="24"/>
          <w:szCs w:val="24"/>
          <w:rtl/>
          <w:lang w:eastAsia="he-IL" w:bidi="ar-LB"/>
        </w:rPr>
        <w:t xml:space="preserve"> لفرع الجمعيات التعاونية،</w:t>
      </w:r>
      <w:r w:rsidR="00A86D46" w:rsidRPr="00A86D46">
        <w:rPr>
          <w:rFonts w:ascii="David" w:hAnsi="David" w:hint="cs"/>
          <w:sz w:val="24"/>
          <w:szCs w:val="24"/>
          <w:rtl/>
          <w:lang w:eastAsia="he-IL" w:bidi="ar-SA"/>
        </w:rPr>
        <w:t xml:space="preserve"> بموجب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المفصل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51ED3A63" w14:textId="77777777" w:rsidR="00C1706C" w:rsidRPr="00A86D46" w:rsidRDefault="00C1706C" w:rsidP="00914A1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هي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مرحلتين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بموجب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المفصل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14E5B691" w14:textId="25B2F9C7" w:rsidR="00ED2014" w:rsidRPr="00A86D46" w:rsidRDefault="00392025" w:rsidP="00790CC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التعاقد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t>–</w:t>
      </w:r>
      <w:r w:rsidR="004D3A7E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فترة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التعاقد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هي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B1E70">
        <w:rPr>
          <w:rFonts w:ascii="Arial" w:hAnsi="Arial" w:hint="cs"/>
          <w:sz w:val="24"/>
          <w:szCs w:val="24"/>
          <w:rtl/>
          <w:lang w:eastAsia="he-IL" w:bidi="ar-LB"/>
        </w:rPr>
        <w:t>لسنة واحدة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مع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حفظ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الحق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للوزارة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فقط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90CC5" w:rsidRPr="00A86D46">
        <w:rPr>
          <w:rFonts w:ascii="Arial" w:hAnsi="Arial" w:hint="cs"/>
          <w:sz w:val="24"/>
          <w:szCs w:val="24"/>
          <w:rtl/>
          <w:lang w:eastAsia="he-IL" w:bidi="ar-LB"/>
        </w:rPr>
        <w:t>ل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تمديد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التعاقد،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B1E70">
        <w:rPr>
          <w:rFonts w:ascii="Arial" w:hAnsi="Arial" w:hint="cs"/>
          <w:sz w:val="24"/>
          <w:szCs w:val="24"/>
          <w:rtl/>
          <w:lang w:eastAsia="he-IL" w:bidi="ar-LB"/>
        </w:rPr>
        <w:t>بفترة واحدة إضافية سنة واحدة.</w:t>
      </w:r>
    </w:p>
    <w:p w14:paraId="4B99A0E8" w14:textId="7FA3A6FA" w:rsidR="00392025" w:rsidRPr="00A86D46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أهم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الشروط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</w:t>
      </w:r>
      <w:r w:rsidR="001861C2"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مُ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سبقة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للاشتراك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1861C2"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 xml:space="preserve">في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المناقصة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/>
        </w:rPr>
        <w:t>(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النص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الكامل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موجود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): </w:t>
      </w:r>
    </w:p>
    <w:p w14:paraId="5FBEC204" w14:textId="77777777" w:rsidR="00DA0DC5" w:rsidRPr="00A86D46" w:rsidRDefault="00DA0DC5" w:rsidP="00DA0DC5">
      <w:pPr>
        <w:spacing w:after="0" w:line="312" w:lineRule="auto"/>
        <w:ind w:left="-58"/>
        <w:jc w:val="both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مشروط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باستيفاء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الشروط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المُسبقة،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الواردة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المادة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6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لوائح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واجب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المناقصات،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للعام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-1993. </w:t>
      </w:r>
    </w:p>
    <w:p w14:paraId="3425F636" w14:textId="77777777" w:rsidR="00DA0DC5" w:rsidRPr="00A86D46" w:rsidRDefault="00DA0DC5" w:rsidP="00DA0DC5">
      <w:pPr>
        <w:spacing w:after="0" w:line="360" w:lineRule="auto"/>
        <w:rPr>
          <w:rFonts w:ascii="David" w:hAnsi="David" w:cs="David"/>
          <w:b/>
          <w:bCs/>
          <w:sz w:val="24"/>
          <w:szCs w:val="24"/>
          <w:rtl/>
          <w:lang w:eastAsia="he-IL" w:bidi="ar-LB"/>
        </w:rPr>
      </w:pP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شروط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حد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أدنى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عينية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إضافية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مفصلة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.</w:t>
      </w:r>
    </w:p>
    <w:p w14:paraId="2F633888" w14:textId="4449BD9B" w:rsidR="00392025" w:rsidRPr="00A86D46" w:rsidRDefault="00547B7B" w:rsidP="00D50283">
      <w:pPr>
        <w:spacing w:after="0" w:line="360" w:lineRule="auto"/>
        <w:rPr>
          <w:rFonts w:ascii="David" w:hAnsi="David" w:cs="David"/>
          <w:b/>
          <w:bCs/>
          <w:sz w:val="24"/>
          <w:szCs w:val="24"/>
          <w:lang w:eastAsia="he-IL" w:bidi="ar-LB"/>
        </w:rPr>
      </w:pP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4.</w:t>
      </w:r>
      <w:r w:rsidR="00392025"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مدة</w:t>
      </w:r>
      <w:r w:rsidR="00392025"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سريان</w:t>
      </w:r>
      <w:r w:rsidR="00392025"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العرض</w:t>
      </w:r>
      <w:r w:rsidR="00D50283" w:rsidRPr="00A86D46">
        <w:rPr>
          <w:rFonts w:ascii="David" w:hAnsi="David" w:cs="David"/>
          <w:b/>
          <w:bCs/>
          <w:sz w:val="24"/>
          <w:szCs w:val="24"/>
          <w:rtl/>
          <w:lang w:eastAsia="he-IL"/>
        </w:rPr>
        <w:t>: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العرض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يكون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ساري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المفعول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ولا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إلغائه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وذلك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ابتداء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العروض،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بموجب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المفصل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0C7C74C1" w14:textId="77777777" w:rsidR="00D50283" w:rsidRPr="00A86D46" w:rsidRDefault="00547B7B" w:rsidP="00547B7B">
      <w:pPr>
        <w:spacing w:after="0"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A86D46">
        <w:rPr>
          <w:rFonts w:ascii="David" w:hAnsi="David" w:cs="David"/>
          <w:sz w:val="24"/>
          <w:szCs w:val="24"/>
          <w:rtl/>
          <w:lang w:eastAsia="he-IL" w:bidi="ar-SA"/>
        </w:rPr>
        <w:t>5.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الاطلاع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مستندات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وأيضاً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</w:p>
    <w:p w14:paraId="1D97BE32" w14:textId="77777777" w:rsidR="00392025" w:rsidRPr="00A86D46" w:rsidRDefault="00D50283" w:rsidP="00D50283">
      <w:pPr>
        <w:spacing w:after="0"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  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الانترنت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616852D6" w14:textId="5BFBB5A7" w:rsidR="005E506A" w:rsidRPr="00A86D46" w:rsidRDefault="00547B7B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>6</w:t>
      </w:r>
      <w:r w:rsidR="005E506A" w:rsidRPr="00A86D46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>7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           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SA"/>
        </w:rPr>
        <w:t>الأول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1861C2" w:rsidRPr="00A86D46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DA0DC5" w:rsidRPr="00A86D46">
        <w:rPr>
          <w:rFonts w:ascii="David" w:hAnsi="David" w:cs="David"/>
          <w:sz w:val="24"/>
          <w:szCs w:val="24"/>
          <w:rtl/>
          <w:lang w:eastAsia="he-IL"/>
        </w:rPr>
        <w:t>1026</w:t>
      </w:r>
      <w:r w:rsidR="00DA0DC5" w:rsidRPr="00A86D4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DA0DC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DA0DC5" w:rsidRPr="00A86D46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bookmarkStart w:id="1" w:name="_Hlk68676597"/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>074-7502089</w:t>
      </w:r>
      <w:bookmarkEnd w:id="1"/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A86D46">
        <w:rPr>
          <w:rFonts w:ascii="David" w:hAnsi="David" w:cs="David"/>
          <w:sz w:val="24"/>
          <w:szCs w:val="24"/>
          <w:rtl/>
          <w:lang w:eastAsia="he-IL"/>
        </w:rPr>
        <w:t xml:space="preserve"> 9:00 – 15:</w:t>
      </w:r>
      <w:r w:rsidR="00DA0DC5" w:rsidRPr="00A86D46">
        <w:rPr>
          <w:rFonts w:ascii="David" w:hAnsi="David" w:cs="David"/>
          <w:sz w:val="24"/>
          <w:szCs w:val="24"/>
          <w:rtl/>
          <w:lang w:eastAsia="he-IL"/>
        </w:rPr>
        <w:t>00.</w:t>
      </w:r>
    </w:p>
    <w:p w14:paraId="7A3ED14D" w14:textId="77777777" w:rsidR="00890635" w:rsidRPr="00A86D46" w:rsidRDefault="00547B7B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>7</w:t>
      </w:r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يوضح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بهذا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أن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4D3A7E" w:rsidRPr="00A86D46">
        <w:rPr>
          <w:rFonts w:ascii="Arial" w:hAnsi="Arial" w:hint="cs"/>
          <w:sz w:val="24"/>
          <w:szCs w:val="24"/>
          <w:rtl/>
          <w:lang w:eastAsia="he-IL" w:bidi="ar-JO"/>
        </w:rPr>
        <w:t>أي</w:t>
      </w:r>
      <w:r w:rsidR="004D3A7E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تغيير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توضيحات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إعلانات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تتعلق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بالمناقصة،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تُنشر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موقع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دائرة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المشتر</w:t>
      </w:r>
      <w:r w:rsidR="00DA0DC5" w:rsidRPr="00A86D46">
        <w:rPr>
          <w:rFonts w:ascii="Arial" w:hAnsi="Arial" w:hint="cs"/>
          <w:sz w:val="24"/>
          <w:szCs w:val="24"/>
          <w:rtl/>
          <w:lang w:eastAsia="he-IL" w:bidi="ar-JO"/>
        </w:rPr>
        <w:t>ي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</w:p>
    <w:p w14:paraId="56F076F3" w14:textId="77777777" w:rsidR="00890635" w:rsidRPr="00A86D46" w:rsidRDefault="00890635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الحكومية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الانترنت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بالخضوع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لتعليمات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كل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قانون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215E1A89" w14:textId="40D9AB6E" w:rsidR="005E506A" w:rsidRPr="00A86D46" w:rsidRDefault="00547B7B" w:rsidP="005B1E70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>8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يمكن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أسئلة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استفسارية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E506A" w:rsidRPr="00A86D46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A86D46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 w:rsidRPr="00A86D46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عبر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hyperlink r:id="rId7" w:history="1">
        <w:r w:rsidR="005B1E70" w:rsidRPr="00B966B1">
          <w:rPr>
            <w:rStyle w:val="Hyperlink"/>
          </w:rPr>
          <w:t>Michrazim.Questions@economy.gov.il</w:t>
        </w:r>
      </w:hyperlink>
      <w:r w:rsidR="005B1E70">
        <w:rPr>
          <w:rFonts w:ascii="Times New Roman" w:hAnsi="Times New Roman" w:cs="David" w:hint="cs"/>
          <w:rtl/>
          <w:lang w:eastAsia="he-IL"/>
        </w:rPr>
        <w:t xml:space="preserve"> </w:t>
      </w:r>
      <w:r w:rsidR="004D3A7E" w:rsidRPr="00A86D46">
        <w:rPr>
          <w:rFonts w:ascii="Arial" w:hAnsi="Arial" w:hint="cs"/>
          <w:sz w:val="24"/>
          <w:szCs w:val="24"/>
          <w:rtl/>
          <w:lang w:bidi="ar-SA"/>
        </w:rPr>
        <w:t>حتى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يوم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B1E70">
        <w:rPr>
          <w:rFonts w:ascii="Arial" w:hAnsi="Arial" w:hint="cs"/>
          <w:sz w:val="24"/>
          <w:szCs w:val="24"/>
          <w:rtl/>
          <w:lang w:bidi="ar-SA"/>
        </w:rPr>
        <w:t>الاثنين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DA0DC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1E3FFC">
        <w:rPr>
          <w:rFonts w:ascii="Times New Roman" w:hAnsi="Times New Roman" w:cs="David" w:hint="cs"/>
          <w:rtl/>
          <w:lang w:eastAsia="he-IL"/>
        </w:rPr>
        <w:t>28.11.2022</w:t>
      </w:r>
      <w:r w:rsidR="001E3FFC">
        <w:rPr>
          <w:rFonts w:ascii="Times New Roman" w:hAnsi="Times New Roman" w:cs="Times New Roman" w:hint="cs"/>
          <w:rtl/>
          <w:lang w:eastAsia="he-IL" w:bidi="ar-SA"/>
        </w:rPr>
        <w:t>،</w:t>
      </w:r>
      <w:r w:rsidR="00A86D46" w:rsidRPr="00A86D4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86D46" w:rsidRPr="00A86D46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الساعة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12:</w:t>
      </w:r>
      <w:proofErr w:type="gramStart"/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00 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للسيدة</w:t>
      </w:r>
      <w:proofErr w:type="gramEnd"/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سيما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proofErr w:type="spellStart"/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فيامنطاه</w:t>
      </w:r>
      <w:proofErr w:type="spellEnd"/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،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،يجب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ببريد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الكتروني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معاد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أو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5B1E70">
        <w:rPr>
          <w:rFonts w:ascii="Arial" w:hAnsi="Arial" w:hint="cs"/>
          <w:sz w:val="24"/>
          <w:szCs w:val="24"/>
          <w:rtl/>
          <w:lang w:bidi="ar-JO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رقم</w:t>
      </w:r>
      <w:r w:rsidR="005E506A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E04FD9" w:rsidRPr="00A86D46">
        <w:rPr>
          <w:rFonts w:ascii="David" w:hAnsi="David" w:cs="David"/>
          <w:sz w:val="24"/>
          <w:szCs w:val="24"/>
          <w:rtl/>
          <w:lang w:eastAsia="he-IL"/>
        </w:rPr>
        <w:t>074-7502089.</w:t>
      </w:r>
      <w:r w:rsidR="005E506A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322CC6DF" w14:textId="26B17B59" w:rsidR="005E506A" w:rsidRDefault="005E506A" w:rsidP="00790CC5">
      <w:pPr>
        <w:spacing w:line="360" w:lineRule="auto"/>
        <w:rPr>
          <w:rFonts w:ascii="David" w:hAnsi="David" w:cstheme="minorBidi"/>
          <w:sz w:val="24"/>
          <w:szCs w:val="24"/>
          <w:rtl/>
          <w:lang w:bidi="ar-JO"/>
        </w:rPr>
      </w:pP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47B7B" w:rsidRPr="00A86D46">
        <w:rPr>
          <w:rFonts w:ascii="David" w:hAnsi="David" w:cs="David"/>
          <w:sz w:val="24"/>
          <w:szCs w:val="24"/>
          <w:rtl/>
          <w:lang w:bidi="ar-SA"/>
        </w:rPr>
        <w:t>9</w:t>
      </w:r>
      <w:r w:rsidRPr="00A86D46">
        <w:rPr>
          <w:rFonts w:ascii="David" w:hAnsi="David" w:cs="David"/>
          <w:sz w:val="24"/>
          <w:szCs w:val="24"/>
          <w:rtl/>
          <w:lang w:bidi="ar-LB"/>
        </w:rPr>
        <w:t xml:space="preserve">.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تنشر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في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موقع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الانترنت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المذكور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أعلاه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4D3A7E" w:rsidRPr="00A86D46">
        <w:rPr>
          <w:rFonts w:ascii="Arial" w:hAnsi="Arial" w:hint="cs"/>
          <w:sz w:val="24"/>
          <w:szCs w:val="24"/>
          <w:rtl/>
          <w:lang w:bidi="ar-SA"/>
        </w:rPr>
        <w:t>حتى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يوم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B1E70">
        <w:rPr>
          <w:rFonts w:ascii="Arial" w:hAnsi="Arial" w:hint="cs"/>
          <w:sz w:val="24"/>
          <w:szCs w:val="24"/>
          <w:rtl/>
          <w:lang w:bidi="ar-SA"/>
        </w:rPr>
        <w:t>الخميس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790CC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B1E70">
        <w:rPr>
          <w:rFonts w:ascii="Times New Roman" w:hAnsi="Times New Roman" w:cs="David" w:hint="cs"/>
          <w:rtl/>
          <w:lang w:eastAsia="he-IL"/>
        </w:rPr>
        <w:t>15.12.2022.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br/>
      </w:r>
      <w:r w:rsidR="00E04FD9" w:rsidRPr="00A86D46">
        <w:rPr>
          <w:rFonts w:ascii="David" w:hAnsi="David" w:cs="David"/>
          <w:sz w:val="24"/>
          <w:szCs w:val="24"/>
          <w:rtl/>
          <w:lang w:bidi="ar-JO"/>
        </w:rPr>
        <w:t xml:space="preserve">     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على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جزء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لا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spellStart"/>
      <w:r w:rsidRPr="00A86D46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من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>.</w:t>
      </w:r>
    </w:p>
    <w:p w14:paraId="7ABA4E52" w14:textId="312E58CB" w:rsidR="00A86D46" w:rsidRDefault="00A86D46" w:rsidP="00A86D46">
      <w:pPr>
        <w:spacing w:after="0" w:line="300" w:lineRule="atLeast"/>
        <w:rPr>
          <w:rFonts w:ascii="Times New Roman" w:hAnsi="Times New Roman" w:cs="David"/>
          <w:rtl/>
        </w:rPr>
      </w:pPr>
      <w:r>
        <w:rPr>
          <w:rFonts w:ascii="Times New Roman" w:hAnsi="Times New Roman" w:cs="Times New Roman" w:hint="cs"/>
          <w:b/>
          <w:bCs/>
          <w:rtl/>
          <w:lang w:bidi="ar-SA"/>
        </w:rPr>
        <w:t xml:space="preserve">10.  </w:t>
      </w:r>
      <w:r w:rsidRPr="00A86D46">
        <w:rPr>
          <w:rFonts w:ascii="Times New Roman" w:hAnsi="Times New Roman" w:cs="Times New Roman"/>
          <w:rtl/>
          <w:lang w:bidi="ar-SA"/>
        </w:rPr>
        <w:t xml:space="preserve">يجب على مقدم العرض تقديم عرضه </w:t>
      </w:r>
      <w:r>
        <w:rPr>
          <w:rFonts w:ascii="Times New Roman" w:hAnsi="Times New Roman" w:cs="Times New Roman" w:hint="cs"/>
          <w:rtl/>
          <w:lang w:bidi="ar-JO"/>
        </w:rPr>
        <w:t>بثلاث</w:t>
      </w:r>
      <w:r w:rsidRPr="00A86D46">
        <w:rPr>
          <w:rFonts w:ascii="Times New Roman" w:hAnsi="Times New Roman" w:cs="Times New Roman"/>
          <w:rtl/>
          <w:lang w:bidi="ar-SA"/>
        </w:rPr>
        <w:t xml:space="preserve"> نسخ </w:t>
      </w:r>
      <w:r w:rsidRPr="00A86D46">
        <w:rPr>
          <w:rFonts w:ascii="Times New Roman" w:hAnsi="Times New Roman" w:cs="Times New Roman" w:hint="cs"/>
          <w:rtl/>
          <w:lang w:bidi="ar-LB"/>
        </w:rPr>
        <w:t>وفقاً للمطلوب في المناقصة</w:t>
      </w:r>
      <w:r w:rsidRPr="00A86D46">
        <w:rPr>
          <w:rFonts w:ascii="Times New Roman" w:hAnsi="Times New Roman" w:cs="Times New Roman"/>
          <w:rtl/>
          <w:lang w:bidi="ar-SA"/>
        </w:rPr>
        <w:t xml:space="preserve">، لصندوق المناقصات في وزارة الاقتصاد </w:t>
      </w:r>
      <w:r w:rsidRPr="00A86D46">
        <w:rPr>
          <w:rFonts w:ascii="Times New Roman" w:hAnsi="Times New Roman" w:cs="Times New Roman" w:hint="cs"/>
          <w:rtl/>
          <w:lang w:bidi="ar-SA"/>
        </w:rPr>
        <w:t>والصناعة،</w:t>
      </w:r>
      <w:r w:rsidRPr="00A86D46">
        <w:rPr>
          <w:rFonts w:ascii="Times New Roman" w:hAnsi="Times New Roman" w:cs="Times New Roman"/>
          <w:rtl/>
          <w:lang w:bidi="ar-SA"/>
        </w:rPr>
        <w:t xml:space="preserve"> شارع بنك إسرائيل 5، مباني الحكومة، </w:t>
      </w:r>
      <w:r w:rsidRPr="00A86D46">
        <w:rPr>
          <w:rFonts w:ascii="Times New Roman" w:hAnsi="Times New Roman" w:cs="Times New Roman" w:hint="cs"/>
          <w:rtl/>
          <w:lang w:bidi="ar-SA"/>
        </w:rPr>
        <w:t>القدس</w:t>
      </w:r>
      <w:r w:rsidRPr="00A86D46">
        <w:rPr>
          <w:rFonts w:ascii="Times New Roman" w:hAnsi="Times New Roman" w:cs="Times New Roman"/>
          <w:rtl/>
          <w:lang w:bidi="ar-SA"/>
        </w:rPr>
        <w:t xml:space="preserve">، في طابق المدخل بجانب </w:t>
      </w:r>
      <w:r w:rsidRPr="00A86D46">
        <w:rPr>
          <w:rFonts w:ascii="Times New Roman" w:hAnsi="Times New Roman" w:cs="Times New Roman" w:hint="cs"/>
          <w:rtl/>
          <w:lang w:bidi="ar-SA"/>
        </w:rPr>
        <w:t>المصاعد.</w:t>
      </w:r>
      <w:r w:rsidRPr="00A86D46">
        <w:rPr>
          <w:rFonts w:ascii="Times New Roman" w:hAnsi="Times New Roman" w:cs="Times New Roman"/>
          <w:rtl/>
          <w:lang w:bidi="ar-SA"/>
        </w:rPr>
        <w:t xml:space="preserve"> </w:t>
      </w:r>
      <w:r w:rsidRPr="00A86D46">
        <w:rPr>
          <w:rFonts w:ascii="Times New Roman" w:hAnsi="Times New Roman" w:cs="Times New Roman" w:hint="cs"/>
          <w:rtl/>
          <w:lang w:bidi="ar-SA"/>
        </w:rPr>
        <w:t xml:space="preserve">مسجل على الصندوق " وزارة الاقتصاد والصناعة". </w:t>
      </w:r>
    </w:p>
    <w:p w14:paraId="5A1137E4" w14:textId="77777777" w:rsidR="005B1E70" w:rsidRPr="00A86D46" w:rsidRDefault="005B1E70" w:rsidP="00A86D46">
      <w:pPr>
        <w:spacing w:after="0" w:line="300" w:lineRule="atLeast"/>
        <w:rPr>
          <w:rFonts w:ascii="Times New Roman" w:hAnsi="Times New Roman" w:cs="David"/>
          <w:rtl/>
        </w:rPr>
      </w:pPr>
    </w:p>
    <w:p w14:paraId="5F45FB40" w14:textId="603E29A4" w:rsidR="005E506A" w:rsidRPr="00A86D46" w:rsidRDefault="00DA0DC5" w:rsidP="00515D3D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A86D46">
        <w:rPr>
          <w:rFonts w:ascii="David" w:hAnsi="David" w:cs="David"/>
          <w:sz w:val="24"/>
          <w:szCs w:val="24"/>
          <w:rtl/>
        </w:rPr>
        <w:lastRenderedPageBreak/>
        <w:t>1</w:t>
      </w:r>
      <w:r w:rsidR="00547B7B" w:rsidRPr="00A86D46">
        <w:rPr>
          <w:rFonts w:ascii="David" w:hAnsi="David" w:cs="David"/>
          <w:sz w:val="24"/>
          <w:szCs w:val="24"/>
          <w:rtl/>
          <w:lang w:bidi="ar-JO"/>
        </w:rPr>
        <w:t>1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العروض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لهذه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يوم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5B1E70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الاثنين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الموافق</w:t>
      </w:r>
      <w:r w:rsidR="00751B67" w:rsidRPr="00A86D46">
        <w:rPr>
          <w:rFonts w:ascii="Arial" w:hAnsi="Arial" w:hint="cs"/>
          <w:sz w:val="24"/>
          <w:szCs w:val="24"/>
          <w:u w:val="single"/>
          <w:rtl/>
          <w:lang w:eastAsia="he-IL" w:bidi="ar-JO"/>
        </w:rPr>
        <w:t xml:space="preserve"> - </w:t>
      </w:r>
      <w:r w:rsidR="005B1E70" w:rsidRPr="0085485F">
        <w:rPr>
          <w:rFonts w:ascii="Times New Roman" w:hAnsi="Times New Roman" w:cs="David" w:hint="cs"/>
          <w:u w:val="single"/>
          <w:rtl/>
          <w:lang w:eastAsia="he-IL"/>
        </w:rPr>
        <w:t xml:space="preserve">9.1.2023 </w:t>
      </w:r>
      <w:r w:rsidR="004D3A7E" w:rsidRPr="00A86D46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حتى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A86D46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الساعة</w:t>
      </w:r>
      <w:r w:rsidR="00A3157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A86D46">
        <w:rPr>
          <w:rFonts w:ascii="David" w:hAnsi="David" w:cs="David"/>
          <w:sz w:val="24"/>
          <w:szCs w:val="24"/>
          <w:u w:val="single"/>
          <w:rtl/>
          <w:lang w:eastAsia="he-IL"/>
        </w:rPr>
        <w:t>12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/>
        </w:rPr>
        <w:t>:00.</w:t>
      </w:r>
    </w:p>
    <w:p w14:paraId="1AC4B034" w14:textId="12C4FE7D" w:rsidR="005E506A" w:rsidRPr="00A86D46" w:rsidRDefault="00547B7B" w:rsidP="00DA0DC5">
      <w:pPr>
        <w:spacing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A86D46">
        <w:rPr>
          <w:rFonts w:ascii="David" w:hAnsi="David" w:cs="David"/>
          <w:sz w:val="24"/>
          <w:szCs w:val="24"/>
          <w:rtl/>
          <w:lang w:eastAsia="he-IL"/>
        </w:rPr>
        <w:t>12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A3157A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A3157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</w:t>
      </w:r>
      <w:r w:rsidR="00E07501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مُ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06A8683A" w14:textId="1A99EB8A" w:rsidR="00751B67" w:rsidRPr="005B1E70" w:rsidRDefault="00751B67" w:rsidP="00DA0DC5">
      <w:pPr>
        <w:spacing w:line="360" w:lineRule="auto"/>
        <w:rPr>
          <w:rFonts w:ascii="David" w:hAnsi="David" w:cstheme="minorBidi"/>
          <w:sz w:val="24"/>
          <w:szCs w:val="24"/>
          <w:rtl/>
          <w:lang w:eastAsia="he-IL" w:bidi="ar-JO"/>
        </w:rPr>
      </w:pPr>
      <w:r w:rsidRPr="00A86D46"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تُنشر المناقصة في موقع دائرة المشتريات الحكومية على الانترنت على العنوان: </w:t>
      </w:r>
      <w:hyperlink r:id="rId8" w:history="1">
        <w:r w:rsidR="005B1E70" w:rsidRPr="00470596">
          <w:rPr>
            <w:rStyle w:val="Hyperlink"/>
          </w:rPr>
          <w:t>https://go.gov.il/economy-tender</w:t>
        </w:r>
      </w:hyperlink>
    </w:p>
    <w:p w14:paraId="05B3286E" w14:textId="77777777" w:rsidR="00D84AB8" w:rsidRPr="00A86D46" w:rsidRDefault="005E506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 w:bidi="ar-SA"/>
        </w:rPr>
      </w:pPr>
      <w:r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4522AFA5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5EB922CF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F793F2E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979BBB3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E22A2C2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11CAD96D" w14:textId="664639C0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2E03E245" w14:textId="170B0A39" w:rsidR="00A3157A" w:rsidRPr="00A86D46" w:rsidRDefault="005B1E70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752" behindDoc="0" locked="0" layoutInCell="1" allowOverlap="1" wp14:anchorId="4B08BB17" wp14:editId="634BE389">
            <wp:simplePos x="0" y="0"/>
            <wp:positionH relativeFrom="margin">
              <wp:posOffset>3121787</wp:posOffset>
            </wp:positionH>
            <wp:positionV relativeFrom="margin">
              <wp:posOffset>2566416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60C4954" w14:textId="03BA2430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00661AAC" w14:textId="7B0BD54A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19F553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6E55DE0" w14:textId="221C3602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4F31BD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13417EC" w14:textId="77777777" w:rsidR="00751B67" w:rsidRPr="00A86D46" w:rsidRDefault="00751B67" w:rsidP="00751B67">
      <w:pPr>
        <w:ind w:left="-835"/>
        <w:jc w:val="center"/>
        <w:rPr>
          <w:sz w:val="24"/>
          <w:szCs w:val="24"/>
        </w:rPr>
      </w:pPr>
      <w:r w:rsidRPr="00A86D46">
        <w:rPr>
          <w:sz w:val="24"/>
          <w:szCs w:val="24"/>
          <w:rtl/>
        </w:rPr>
        <w:t>משרד הכלכלה והתעשייה</w:t>
      </w:r>
      <w:r w:rsidRPr="00A86D46">
        <w:rPr>
          <w:sz w:val="24"/>
          <w:szCs w:val="24"/>
          <w:rtl/>
        </w:rPr>
        <w:br/>
        <w:t xml:space="preserve">בניין </w:t>
      </w:r>
      <w:proofErr w:type="spellStart"/>
      <w:r w:rsidRPr="00A86D46">
        <w:rPr>
          <w:sz w:val="24"/>
          <w:szCs w:val="24"/>
          <w:rtl/>
        </w:rPr>
        <w:t>ג'נרי</w:t>
      </w:r>
      <w:proofErr w:type="spellEnd"/>
      <w:r w:rsidRPr="00A86D46">
        <w:rPr>
          <w:sz w:val="24"/>
          <w:szCs w:val="24"/>
          <w:rtl/>
        </w:rPr>
        <w:t xml:space="preserve">, רחוב בנק ישראל 5, </w:t>
      </w:r>
      <w:r w:rsidRPr="00A86D46">
        <w:rPr>
          <w:rFonts w:hint="cs"/>
          <w:sz w:val="24"/>
          <w:szCs w:val="24"/>
          <w:rtl/>
        </w:rPr>
        <w:t>קריי</w:t>
      </w:r>
      <w:r w:rsidRPr="00A86D46">
        <w:rPr>
          <w:rFonts w:hint="eastAsia"/>
          <w:sz w:val="24"/>
          <w:szCs w:val="24"/>
          <w:rtl/>
        </w:rPr>
        <w:t>ת</w:t>
      </w:r>
      <w:r w:rsidRPr="00A86D46">
        <w:rPr>
          <w:sz w:val="24"/>
          <w:szCs w:val="24"/>
          <w:rtl/>
        </w:rPr>
        <w:t xml:space="preserve"> הממשלה, ת"ד 3166, ירושלים 9103101</w:t>
      </w:r>
      <w:r w:rsidRPr="00A86D46">
        <w:rPr>
          <w:sz w:val="24"/>
          <w:szCs w:val="24"/>
          <w:rtl/>
        </w:rPr>
        <w:br/>
        <w:t>טל' 02-666</w:t>
      </w:r>
      <w:r w:rsidRPr="00A86D46">
        <w:rPr>
          <w:rFonts w:hint="cs"/>
          <w:sz w:val="24"/>
          <w:szCs w:val="24"/>
          <w:rtl/>
        </w:rPr>
        <w:t>2600</w:t>
      </w:r>
      <w:r w:rsidRPr="00A86D46">
        <w:rPr>
          <w:sz w:val="24"/>
          <w:szCs w:val="24"/>
          <w:rtl/>
        </w:rPr>
        <w:t>, פקס 02-6662937</w:t>
      </w:r>
    </w:p>
    <w:p w14:paraId="068680AB" w14:textId="77777777" w:rsidR="00A3157A" w:rsidRPr="00A86D46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7102E1FB" w14:textId="77777777" w:rsidR="00A3157A" w:rsidRPr="00A86D46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16A44D6D" w14:textId="77777777" w:rsidR="00A3157A" w:rsidRPr="00A86D46" w:rsidRDefault="00A3157A" w:rsidP="00A3157A">
      <w:pPr>
        <w:ind w:left="-835"/>
        <w:jc w:val="center"/>
        <w:rPr>
          <w:rFonts w:ascii="David" w:hAnsi="David" w:cs="David"/>
          <w:sz w:val="24"/>
          <w:szCs w:val="24"/>
        </w:rPr>
      </w:pPr>
    </w:p>
    <w:p w14:paraId="383B1029" w14:textId="77777777" w:rsidR="00A3157A" w:rsidRPr="00A86D46" w:rsidRDefault="00A3157A" w:rsidP="00A3157A">
      <w:pPr>
        <w:jc w:val="center"/>
        <w:rPr>
          <w:rFonts w:ascii="David" w:hAnsi="David" w:cs="David"/>
          <w:sz w:val="24"/>
          <w:szCs w:val="24"/>
          <w:rtl/>
          <w:lang w:eastAsia="he-IL"/>
        </w:rPr>
      </w:pPr>
    </w:p>
    <w:sectPr w:rsidR="00A3157A" w:rsidRPr="00A86D46" w:rsidSect="00225BF3">
      <w:headerReference w:type="default" r:id="rId10"/>
      <w:footerReference w:type="default" r:id="rId11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C1E88E" w14:textId="77777777" w:rsidR="00751BAE" w:rsidRDefault="00751BAE">
      <w:pPr>
        <w:spacing w:after="0" w:line="240" w:lineRule="auto"/>
      </w:pPr>
      <w:r>
        <w:separator/>
      </w:r>
    </w:p>
  </w:endnote>
  <w:endnote w:type="continuationSeparator" w:id="0">
    <w:p w14:paraId="650D61FF" w14:textId="77777777" w:rsidR="00751BAE" w:rsidRDefault="00751B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C67A7D" w14:textId="77777777" w:rsidR="005233B9" w:rsidRPr="005233B9" w:rsidRDefault="005233B9" w:rsidP="005233B9">
    <w:pPr>
      <w:pStyle w:val="a5"/>
      <w:rPr>
        <w:rtl/>
        <w:cs/>
      </w:rPr>
    </w:pPr>
  </w:p>
  <w:p w14:paraId="6055D69D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5ECCA8" w14:textId="77777777" w:rsidR="00751BAE" w:rsidRDefault="00751BAE">
      <w:pPr>
        <w:spacing w:after="0" w:line="240" w:lineRule="auto"/>
      </w:pPr>
      <w:r>
        <w:separator/>
      </w:r>
    </w:p>
  </w:footnote>
  <w:footnote w:type="continuationSeparator" w:id="0">
    <w:p w14:paraId="46528E3D" w14:textId="77777777" w:rsidR="00751BAE" w:rsidRDefault="00751B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FAD07D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21732D7" wp14:editId="1F061608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1D00D5" w14:textId="77777777"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14:paraId="76B5D8C5" w14:textId="77777777" w:rsidR="00392025" w:rsidRPr="00E91CB2" w:rsidRDefault="00392025" w:rsidP="00A66471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مراقبة، متابعة ومناقصات </w:t>
    </w:r>
  </w:p>
  <w:p w14:paraId="394A0543" w14:textId="77777777" w:rsidR="00415B40" w:rsidRDefault="00A26210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56C9A"/>
    <w:rsid w:val="000B04F0"/>
    <w:rsid w:val="0010484E"/>
    <w:rsid w:val="001171A3"/>
    <w:rsid w:val="001471DA"/>
    <w:rsid w:val="001861C2"/>
    <w:rsid w:val="001E3FFC"/>
    <w:rsid w:val="002006B8"/>
    <w:rsid w:val="00225BF3"/>
    <w:rsid w:val="00244998"/>
    <w:rsid w:val="00260685"/>
    <w:rsid w:val="002609DE"/>
    <w:rsid w:val="002A3FAE"/>
    <w:rsid w:val="002B2A7A"/>
    <w:rsid w:val="002E27D4"/>
    <w:rsid w:val="002F48BD"/>
    <w:rsid w:val="00307C3B"/>
    <w:rsid w:val="00340B09"/>
    <w:rsid w:val="0035494E"/>
    <w:rsid w:val="00392025"/>
    <w:rsid w:val="003F3206"/>
    <w:rsid w:val="00446508"/>
    <w:rsid w:val="00456A92"/>
    <w:rsid w:val="004B015A"/>
    <w:rsid w:val="004D3A7E"/>
    <w:rsid w:val="00515D3D"/>
    <w:rsid w:val="005233B9"/>
    <w:rsid w:val="00524C9A"/>
    <w:rsid w:val="00547B7B"/>
    <w:rsid w:val="00566990"/>
    <w:rsid w:val="00584995"/>
    <w:rsid w:val="005B1E70"/>
    <w:rsid w:val="005E506A"/>
    <w:rsid w:val="00674617"/>
    <w:rsid w:val="006D3201"/>
    <w:rsid w:val="006E56FE"/>
    <w:rsid w:val="00730786"/>
    <w:rsid w:val="00751B67"/>
    <w:rsid w:val="00751BAE"/>
    <w:rsid w:val="00764874"/>
    <w:rsid w:val="00790CC5"/>
    <w:rsid w:val="00890635"/>
    <w:rsid w:val="008D336A"/>
    <w:rsid w:val="00942331"/>
    <w:rsid w:val="009A15FA"/>
    <w:rsid w:val="009B4770"/>
    <w:rsid w:val="00A26210"/>
    <w:rsid w:val="00A3157A"/>
    <w:rsid w:val="00A66471"/>
    <w:rsid w:val="00A86D46"/>
    <w:rsid w:val="00AD1E86"/>
    <w:rsid w:val="00AE56D8"/>
    <w:rsid w:val="00B06184"/>
    <w:rsid w:val="00B25E02"/>
    <w:rsid w:val="00B37B2E"/>
    <w:rsid w:val="00B44BEB"/>
    <w:rsid w:val="00B741FC"/>
    <w:rsid w:val="00B75809"/>
    <w:rsid w:val="00BA12D8"/>
    <w:rsid w:val="00BC4B97"/>
    <w:rsid w:val="00C1706C"/>
    <w:rsid w:val="00CD4644"/>
    <w:rsid w:val="00CD67C1"/>
    <w:rsid w:val="00CD69F7"/>
    <w:rsid w:val="00D50283"/>
    <w:rsid w:val="00D84AB8"/>
    <w:rsid w:val="00DA0DC5"/>
    <w:rsid w:val="00DF5C5B"/>
    <w:rsid w:val="00E04FD9"/>
    <w:rsid w:val="00E07501"/>
    <w:rsid w:val="00E306A9"/>
    <w:rsid w:val="00E32F06"/>
    <w:rsid w:val="00E4482B"/>
    <w:rsid w:val="00EB5BFF"/>
    <w:rsid w:val="00EC66B1"/>
    <w:rsid w:val="00ED2014"/>
    <w:rsid w:val="00ED6420"/>
    <w:rsid w:val="00F132E8"/>
    <w:rsid w:val="00F93074"/>
    <w:rsid w:val="00FE2A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5BFB35"/>
  <w15:docId w15:val="{E1BAF915-E95E-4725-8178-0F932F562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3F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.gov.il/economy-tende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razim.Questions@economy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432</Words>
  <Characters>2165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2022-11-14T05:26:00Z</cp:lastPrinted>
  <dcterms:created xsi:type="dcterms:W3CDTF">2022-11-14T05:27:00Z</dcterms:created>
  <dcterms:modified xsi:type="dcterms:W3CDTF">2022-11-14T05:27:00Z</dcterms:modified>
</cp:coreProperties>
</file>